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96" w:rsidRPr="00C07659" w:rsidRDefault="00CD4396" w:rsidP="00CD4396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CD4396" w:rsidRPr="00C07659" w:rsidRDefault="00CD4396" w:rsidP="00CD4396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07659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CD4396" w:rsidRPr="00C07659" w:rsidRDefault="00CD4396" w:rsidP="00CD4396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2024</w:t>
      </w:r>
      <w:r w:rsidRPr="00C07659">
        <w:rPr>
          <w:rFonts w:ascii="Book Antiqua" w:hAnsi="Book Antiqua"/>
          <w:sz w:val="20"/>
          <w:szCs w:val="20"/>
        </w:rPr>
        <w:t xml:space="preserve">. </w:t>
      </w:r>
      <w:r>
        <w:rPr>
          <w:rFonts w:ascii="Book Antiqua" w:hAnsi="Book Antiqua"/>
          <w:sz w:val="20"/>
          <w:szCs w:val="20"/>
        </w:rPr>
        <w:t>május 22</w:t>
      </w:r>
      <w:r w:rsidRPr="006B173F">
        <w:rPr>
          <w:rFonts w:ascii="Book Antiqua" w:hAnsi="Book Antiqua"/>
          <w:sz w:val="20"/>
          <w:szCs w:val="20"/>
        </w:rPr>
        <w:t>- i</w:t>
      </w:r>
      <w:r w:rsidRPr="00004E96">
        <w:rPr>
          <w:rFonts w:ascii="Book Antiqua" w:hAnsi="Book Antiqua"/>
          <w:color w:val="FF0000"/>
          <w:sz w:val="20"/>
          <w:szCs w:val="20"/>
        </w:rPr>
        <w:t xml:space="preserve"> </w:t>
      </w:r>
      <w:r w:rsidRPr="00C07659">
        <w:rPr>
          <w:rFonts w:ascii="Book Antiqua" w:hAnsi="Book Antiqua"/>
          <w:sz w:val="20"/>
          <w:szCs w:val="20"/>
        </w:rPr>
        <w:t>ülésére</w:t>
      </w:r>
      <w:r>
        <w:rPr>
          <w:rFonts w:ascii="Book Antiqua" w:hAnsi="Book Antiqua"/>
          <w:sz w:val="20"/>
          <w:szCs w:val="20"/>
        </w:rPr>
        <w:t xml:space="preserve"> </w:t>
      </w:r>
    </w:p>
    <w:p w:rsidR="00CD4396" w:rsidRPr="00C07659" w:rsidRDefault="00CD4396" w:rsidP="00CD4396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CD4396" w:rsidRPr="00C07659" w:rsidRDefault="00CD4396" w:rsidP="00CD4396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CD4396" w:rsidRPr="00C07659" w:rsidRDefault="00CD4396" w:rsidP="00CD4396">
      <w:pPr>
        <w:ind w:left="705" w:hanging="705"/>
        <w:rPr>
          <w:rFonts w:ascii="Book Antiqua" w:hAnsi="Book Antiqua" w:cs="Tahoma"/>
          <w:sz w:val="20"/>
          <w:szCs w:val="20"/>
        </w:rPr>
      </w:pPr>
      <w:r w:rsidRPr="00CD4396">
        <w:rPr>
          <w:rFonts w:ascii="Book Antiqua" w:hAnsi="Book Antiqua"/>
          <w:b/>
          <w:sz w:val="20"/>
          <w:szCs w:val="20"/>
        </w:rPr>
        <w:t>2. napirendi pont</w:t>
      </w:r>
      <w:r w:rsidRPr="00C07659">
        <w:rPr>
          <w:rFonts w:ascii="Book Antiqua" w:hAnsi="Book Antiqua"/>
          <w:b/>
          <w:sz w:val="20"/>
          <w:szCs w:val="20"/>
        </w:rPr>
        <w:t xml:space="preserve">: </w:t>
      </w:r>
      <w:r>
        <w:rPr>
          <w:rFonts w:ascii="Book Antiqua" w:hAnsi="Book Antiqua" w:cs="Tahoma"/>
          <w:b/>
          <w:sz w:val="20"/>
          <w:szCs w:val="20"/>
        </w:rPr>
        <w:t>XXXII. Délegyházi Napok Szervező Bizottság beszámolója</w:t>
      </w:r>
    </w:p>
    <w:p w:rsidR="00CD4396" w:rsidRPr="00D21281" w:rsidRDefault="00CD4396" w:rsidP="00CD4396">
      <w:pPr>
        <w:rPr>
          <w:sz w:val="26"/>
          <w:szCs w:val="26"/>
        </w:rPr>
      </w:pPr>
    </w:p>
    <w:p w:rsidR="00CD4396" w:rsidRDefault="00CD4396" w:rsidP="00CD4396">
      <w:pPr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 xml:space="preserve">Délegyháza </w:t>
      </w:r>
      <w:r>
        <w:rPr>
          <w:rFonts w:ascii="Book Antiqua" w:hAnsi="Book Antiqua"/>
          <w:sz w:val="20"/>
          <w:szCs w:val="20"/>
        </w:rPr>
        <w:t>Község Önkormányzata 2024-ben is megrendezi hagyományos falunapi rendezvénysorozatát.</w:t>
      </w:r>
    </w:p>
    <w:p w:rsidR="00CD4396" w:rsidRDefault="00CD4396" w:rsidP="00CD4396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beszámoló tartalmazza az aktuális feladatokat, a tervezett programot és a közreműködőket.</w:t>
      </w:r>
    </w:p>
    <w:p w:rsidR="00CD4396" w:rsidRDefault="00CD4396" w:rsidP="00CD4396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Kérem, hogy a beszámolót a Bizottságok tárgyalják, véleményezzék, illetve hagyják jóvá. </w:t>
      </w:r>
    </w:p>
    <w:p w:rsidR="00CD4396" w:rsidRDefault="00CD4396" w:rsidP="00CD4396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CD4396" w:rsidRDefault="00CD4396" w:rsidP="00CD4396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CD4396" w:rsidRDefault="00CD4396" w:rsidP="00CD4396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CD4396" w:rsidRPr="00C07659" w:rsidRDefault="00CD4396" w:rsidP="00CD4396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07659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CD4396" w:rsidRPr="00C07659" w:rsidRDefault="00CD4396" w:rsidP="00CD4396">
      <w:pPr>
        <w:ind w:firstLine="4"/>
        <w:rPr>
          <w:rFonts w:ascii="Book Antiqua" w:hAnsi="Book Antiqua" w:cs="Tahoma"/>
          <w:i/>
          <w:sz w:val="20"/>
          <w:szCs w:val="20"/>
        </w:rPr>
      </w:pPr>
      <w:r>
        <w:rPr>
          <w:rFonts w:ascii="Book Antiqua" w:hAnsi="Book Antiqua" w:cs="Tahoma"/>
          <w:i/>
          <w:sz w:val="20"/>
          <w:szCs w:val="20"/>
        </w:rPr>
        <w:t xml:space="preserve">Délegyháza Község Önkormányzatának Képviselő-testülete a </w:t>
      </w:r>
      <w:r w:rsidRPr="002D3F80">
        <w:rPr>
          <w:rFonts w:ascii="Book Antiqua" w:hAnsi="Book Antiqua" w:cs="Tahoma"/>
          <w:i/>
          <w:sz w:val="20"/>
          <w:szCs w:val="20"/>
        </w:rPr>
        <w:t>Szervező Bizottság beszámolóját</w:t>
      </w:r>
      <w:r>
        <w:rPr>
          <w:rFonts w:ascii="Book Antiqua" w:hAnsi="Book Antiqua" w:cs="Tahoma"/>
          <w:i/>
          <w:sz w:val="20"/>
          <w:szCs w:val="20"/>
        </w:rPr>
        <w:t xml:space="preserve"> elfogadja.</w:t>
      </w:r>
    </w:p>
    <w:p w:rsidR="00CD4396" w:rsidRDefault="00CD4396" w:rsidP="00CD4396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CD4396" w:rsidRDefault="00CD4396" w:rsidP="00CD4396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CD4396" w:rsidRPr="00C07659" w:rsidRDefault="00CD4396" w:rsidP="00CD4396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Határidő: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 xml:space="preserve"> </w:t>
      </w:r>
    </w:p>
    <w:p w:rsidR="00CD4396" w:rsidRPr="00C07659" w:rsidRDefault="00CD4396" w:rsidP="00CD4396">
      <w:pPr>
        <w:suppressAutoHyphens/>
        <w:rPr>
          <w:rStyle w:val="Kiemels"/>
          <w:rFonts w:ascii="Book Antiqua" w:hAnsi="Book Antiqua" w:cs="Tahoma"/>
          <w:iCs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Felelős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>: polgármester</w:t>
      </w:r>
    </w:p>
    <w:p w:rsidR="00CD4396" w:rsidRPr="00C07659" w:rsidRDefault="00CD4396" w:rsidP="00CD4396">
      <w:pPr>
        <w:rPr>
          <w:rFonts w:ascii="Book Antiqua" w:hAnsi="Book Antiqua"/>
          <w:sz w:val="20"/>
          <w:szCs w:val="20"/>
        </w:rPr>
      </w:pPr>
    </w:p>
    <w:p w:rsidR="00CD4396" w:rsidRPr="00C07659" w:rsidRDefault="00CD4396" w:rsidP="00CD4396">
      <w:pPr>
        <w:spacing w:line="240" w:lineRule="auto"/>
        <w:rPr>
          <w:rFonts w:ascii="Book Antiqua" w:hAnsi="Book Antiqua"/>
          <w:sz w:val="20"/>
          <w:szCs w:val="20"/>
        </w:rPr>
      </w:pPr>
    </w:p>
    <w:p w:rsidR="00CD4396" w:rsidRPr="00C07659" w:rsidRDefault="00CD4396" w:rsidP="00CD4396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Összeállította: 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CD4396" w:rsidRDefault="00CD4396" w:rsidP="00CD4396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  </w:t>
      </w:r>
      <w:r>
        <w:rPr>
          <w:rFonts w:ascii="Book Antiqua" w:hAnsi="Book Antiqua" w:cs="Tahoma"/>
          <w:sz w:val="20"/>
          <w:szCs w:val="20"/>
        </w:rPr>
        <w:t>Szabóné Pál Orsolya</w:t>
      </w:r>
    </w:p>
    <w:p w:rsidR="00CD4396" w:rsidRDefault="00CD4396" w:rsidP="00CD4396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  </w:t>
      </w:r>
      <w:proofErr w:type="gramStart"/>
      <w:r>
        <w:rPr>
          <w:rFonts w:ascii="Book Antiqua" w:hAnsi="Book Antiqua" w:cs="Tahoma"/>
          <w:sz w:val="20"/>
          <w:szCs w:val="20"/>
        </w:rPr>
        <w:t>művelődésszervező</w:t>
      </w:r>
      <w:proofErr w:type="gramEnd"/>
    </w:p>
    <w:p w:rsidR="00CD4396" w:rsidRPr="00C07659" w:rsidRDefault="00CD4396" w:rsidP="00CD4396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CD4396" w:rsidRPr="00C07659" w:rsidRDefault="00CD4396" w:rsidP="00CD4396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ab/>
      </w:r>
    </w:p>
    <w:p w:rsidR="00CD4396" w:rsidRPr="00C07659" w:rsidRDefault="00CD4396" w:rsidP="00CD4396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CD4396" w:rsidRPr="00C07659" w:rsidRDefault="00CD4396" w:rsidP="00CD4396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 xml:space="preserve">Előterjesztéssé nyilvánítva: </w:t>
      </w:r>
      <w:r w:rsidR="008F0819">
        <w:rPr>
          <w:rFonts w:ascii="Book Antiqua" w:hAnsi="Book Antiqua"/>
          <w:sz w:val="20"/>
          <w:szCs w:val="20"/>
        </w:rPr>
        <w:t xml:space="preserve">2024. május 22. </w:t>
      </w:r>
      <w:bookmarkStart w:id="0" w:name="_GoBack"/>
      <w:bookmarkEnd w:id="0"/>
    </w:p>
    <w:p w:rsidR="00CD4396" w:rsidRDefault="00CD4396" w:rsidP="00CD4396"/>
    <w:p w:rsidR="00CD4396" w:rsidRDefault="00CD4396" w:rsidP="00CD4396"/>
    <w:p w:rsidR="00CD4396" w:rsidRDefault="00CD4396" w:rsidP="00CD4396"/>
    <w:p w:rsidR="00980D8F" w:rsidRDefault="00980D8F"/>
    <w:sectPr w:rsidR="00980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396"/>
    <w:rsid w:val="008F0819"/>
    <w:rsid w:val="00980D8F"/>
    <w:rsid w:val="00CD4396"/>
    <w:rsid w:val="00E0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21D7F-37B8-4F22-94BD-D48412E7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D4396"/>
    <w:pPr>
      <w:spacing w:after="0" w:line="276" w:lineRule="auto"/>
      <w:jc w:val="both"/>
    </w:pPr>
    <w:rPr>
      <w:rFonts w:ascii="Times New Roman" w:eastAsia="Times New Roman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CD4396"/>
    <w:rPr>
      <w:rFonts w:cs="Times New Roman"/>
      <w:b/>
      <w:bCs/>
    </w:rPr>
  </w:style>
  <w:style w:type="character" w:styleId="Kiemels">
    <w:name w:val="Emphasis"/>
    <w:basedOn w:val="Bekezdsalapbettpusa"/>
    <w:qFormat/>
    <w:rsid w:val="00CD4396"/>
    <w:rPr>
      <w:i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005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057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Molnár Zsuzsanna</cp:lastModifiedBy>
  <cp:revision>3</cp:revision>
  <cp:lastPrinted>2024-05-15T13:51:00Z</cp:lastPrinted>
  <dcterms:created xsi:type="dcterms:W3CDTF">2024-05-15T13:51:00Z</dcterms:created>
  <dcterms:modified xsi:type="dcterms:W3CDTF">2024-05-22T09:12:00Z</dcterms:modified>
</cp:coreProperties>
</file>